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24" w:rsidRPr="005A6D89" w:rsidRDefault="007F1624" w:rsidP="007F1624">
      <w:pPr>
        <w:spacing w:after="0"/>
        <w:jc w:val="center"/>
        <w:rPr>
          <w:rFonts w:ascii="Times New Roman" w:hAnsi="Times New Roman" w:cs="Times New Roman"/>
        </w:rPr>
      </w:pPr>
      <w:r w:rsidRPr="005A6D89">
        <w:rPr>
          <w:rFonts w:ascii="Times New Roman" w:hAnsi="Times New Roman" w:cs="Times New Roman"/>
        </w:rPr>
        <w:t>Государственное образовательное учреждение дополнительного педагогического профессионального образования специалистов центр повышения квалификации Калининского района</w:t>
      </w:r>
      <w:proofErr w:type="gramStart"/>
      <w:r w:rsidR="005A6D89" w:rsidRPr="005A6D89">
        <w:rPr>
          <w:rFonts w:ascii="Times New Roman" w:hAnsi="Times New Roman" w:cs="Times New Roman"/>
        </w:rPr>
        <w:t xml:space="preserve"> </w:t>
      </w:r>
      <w:r w:rsidRPr="005A6D89">
        <w:rPr>
          <w:rFonts w:ascii="Times New Roman" w:hAnsi="Times New Roman" w:cs="Times New Roman"/>
        </w:rPr>
        <w:t xml:space="preserve"> С</w:t>
      </w:r>
      <w:proofErr w:type="gramEnd"/>
      <w:r w:rsidRPr="005A6D89">
        <w:rPr>
          <w:rFonts w:ascii="Times New Roman" w:hAnsi="Times New Roman" w:cs="Times New Roman"/>
        </w:rPr>
        <w:t xml:space="preserve">анкт – Петербурга « </w:t>
      </w:r>
      <w:proofErr w:type="spellStart"/>
      <w:r w:rsidRPr="005A6D89">
        <w:rPr>
          <w:rFonts w:ascii="Times New Roman" w:hAnsi="Times New Roman" w:cs="Times New Roman"/>
        </w:rPr>
        <w:t>Учебно</w:t>
      </w:r>
      <w:proofErr w:type="spellEnd"/>
      <w:r w:rsidRPr="005A6D89">
        <w:rPr>
          <w:rFonts w:ascii="Times New Roman" w:hAnsi="Times New Roman" w:cs="Times New Roman"/>
        </w:rPr>
        <w:t xml:space="preserve"> – методический центр»</w:t>
      </w:r>
    </w:p>
    <w:p w:rsidR="005A6D89" w:rsidRDefault="005A6D89" w:rsidP="007F1624">
      <w:pPr>
        <w:spacing w:after="0"/>
        <w:jc w:val="center"/>
        <w:rPr>
          <w:rFonts w:ascii="Times New Roman" w:hAnsi="Times New Roman" w:cs="Times New Roman"/>
        </w:rPr>
      </w:pPr>
    </w:p>
    <w:p w:rsidR="005A6D89" w:rsidRPr="005A6D89" w:rsidRDefault="005A6D89" w:rsidP="005A6D89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5A6D89">
        <w:rPr>
          <w:rFonts w:ascii="Times New Roman" w:hAnsi="Times New Roman" w:cs="Times New Roman"/>
          <w:b/>
        </w:rPr>
        <w:t>Курсы повышения квалификации « Разработка мероприятий по профессиональному становлению учителя в условиях ФГОС»</w:t>
      </w:r>
    </w:p>
    <w:p w:rsidR="005A6D89" w:rsidRPr="005A6D89" w:rsidRDefault="005A6D89" w:rsidP="005A6D89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5A6D89">
        <w:rPr>
          <w:rFonts w:ascii="Times New Roman" w:hAnsi="Times New Roman" w:cs="Times New Roman"/>
          <w:b/>
        </w:rPr>
        <w:t xml:space="preserve">Курсовая работа </w:t>
      </w:r>
    </w:p>
    <w:p w:rsidR="005A6D89" w:rsidRPr="005A6D89" w:rsidRDefault="005A6D89" w:rsidP="005A6D89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5A6D89">
        <w:rPr>
          <w:rFonts w:ascii="Times New Roman" w:hAnsi="Times New Roman" w:cs="Times New Roman"/>
          <w:b/>
        </w:rPr>
        <w:t>«Практическая направленность уроков биологии в школе.</w:t>
      </w:r>
    </w:p>
    <w:p w:rsidR="005A6D89" w:rsidRPr="005A6D89" w:rsidRDefault="005A6D89" w:rsidP="005A6D89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5A6D89">
        <w:rPr>
          <w:rFonts w:ascii="Times New Roman" w:hAnsi="Times New Roman" w:cs="Times New Roman"/>
          <w:b/>
        </w:rPr>
        <w:t>Лабораторная работа « Вид и его критерии»</w:t>
      </w:r>
    </w:p>
    <w:p w:rsidR="005A6D89" w:rsidRPr="005A6D89" w:rsidRDefault="005A6D89" w:rsidP="005A6D89">
      <w:pPr>
        <w:spacing w:after="0" w:line="480" w:lineRule="auto"/>
        <w:jc w:val="right"/>
        <w:rPr>
          <w:rFonts w:ascii="Times New Roman" w:hAnsi="Times New Roman" w:cs="Times New Roman"/>
          <w:b/>
        </w:rPr>
      </w:pPr>
      <w:r w:rsidRPr="005A6D89">
        <w:rPr>
          <w:rFonts w:ascii="Times New Roman" w:hAnsi="Times New Roman" w:cs="Times New Roman"/>
          <w:b/>
        </w:rPr>
        <w:t xml:space="preserve">               Слушатель:</w:t>
      </w:r>
    </w:p>
    <w:p w:rsidR="005A6D89" w:rsidRPr="005A6D89" w:rsidRDefault="005A6D89" w:rsidP="005A6D89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5A6D89">
        <w:rPr>
          <w:rFonts w:ascii="Times New Roman" w:hAnsi="Times New Roman" w:cs="Times New Roman"/>
        </w:rPr>
        <w:t>Учитель биологии ГБОУ СОШ №79</w:t>
      </w:r>
    </w:p>
    <w:p w:rsidR="005A6D89" w:rsidRPr="005A6D89" w:rsidRDefault="005A6D89" w:rsidP="005A6D89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5A6D89">
        <w:rPr>
          <w:rFonts w:ascii="Times New Roman" w:hAnsi="Times New Roman" w:cs="Times New Roman"/>
        </w:rPr>
        <w:t>Михайлова Е.Н.</w:t>
      </w:r>
    </w:p>
    <w:p w:rsidR="005A6D89" w:rsidRDefault="005A6D89" w:rsidP="005A6D89">
      <w:pPr>
        <w:spacing w:after="0" w:line="480" w:lineRule="auto"/>
        <w:jc w:val="center"/>
        <w:rPr>
          <w:rFonts w:ascii="Times New Roman" w:hAnsi="Times New Roman" w:cs="Times New Roman"/>
        </w:rPr>
      </w:pPr>
    </w:p>
    <w:p w:rsidR="005A6D89" w:rsidRPr="005A6D89" w:rsidRDefault="005A6D89" w:rsidP="005A6D89">
      <w:pPr>
        <w:spacing w:after="0" w:line="480" w:lineRule="auto"/>
        <w:jc w:val="right"/>
        <w:rPr>
          <w:rFonts w:ascii="Times New Roman" w:hAnsi="Times New Roman" w:cs="Times New Roman"/>
          <w:b/>
        </w:rPr>
      </w:pPr>
      <w:r w:rsidRPr="005A6D89">
        <w:rPr>
          <w:rFonts w:ascii="Times New Roman" w:hAnsi="Times New Roman" w:cs="Times New Roman"/>
          <w:b/>
        </w:rPr>
        <w:t>Руководитель:</w:t>
      </w:r>
    </w:p>
    <w:p w:rsidR="005A6D89" w:rsidRPr="005A6D89" w:rsidRDefault="005A6D89" w:rsidP="005A6D89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5A6D89">
        <w:rPr>
          <w:rFonts w:ascii="Times New Roman" w:hAnsi="Times New Roman" w:cs="Times New Roman"/>
        </w:rPr>
        <w:t>Методист Калининского района,</w:t>
      </w:r>
    </w:p>
    <w:p w:rsidR="005A6D89" w:rsidRPr="005A6D89" w:rsidRDefault="005A6D89" w:rsidP="005A6D89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5A6D89">
        <w:rPr>
          <w:rFonts w:ascii="Times New Roman" w:hAnsi="Times New Roman" w:cs="Times New Roman"/>
        </w:rPr>
        <w:t>Учитель биологии ГБОУ СОШ № 470</w:t>
      </w:r>
    </w:p>
    <w:p w:rsidR="005A6D89" w:rsidRPr="005A6D89" w:rsidRDefault="005A6D89" w:rsidP="005A6D89">
      <w:pPr>
        <w:spacing w:after="0" w:line="480" w:lineRule="auto"/>
        <w:jc w:val="right"/>
        <w:rPr>
          <w:rFonts w:ascii="Times New Roman" w:hAnsi="Times New Roman" w:cs="Times New Roman"/>
        </w:rPr>
      </w:pPr>
      <w:proofErr w:type="spellStart"/>
      <w:r w:rsidRPr="005A6D89">
        <w:rPr>
          <w:rFonts w:ascii="Times New Roman" w:hAnsi="Times New Roman" w:cs="Times New Roman"/>
        </w:rPr>
        <w:t>Латина</w:t>
      </w:r>
      <w:proofErr w:type="spellEnd"/>
      <w:r w:rsidRPr="005A6D89">
        <w:rPr>
          <w:rFonts w:ascii="Times New Roman" w:hAnsi="Times New Roman" w:cs="Times New Roman"/>
        </w:rPr>
        <w:t xml:space="preserve"> Т.И.</w:t>
      </w:r>
    </w:p>
    <w:p w:rsidR="007F1624" w:rsidRDefault="007F1624" w:rsidP="007F1624">
      <w:pPr>
        <w:spacing w:after="0"/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Default="007F1624" w:rsidP="00927252">
      <w:pPr>
        <w:jc w:val="center"/>
        <w:rPr>
          <w:rFonts w:ascii="Times New Roman" w:hAnsi="Times New Roman" w:cs="Times New Roman"/>
        </w:rPr>
      </w:pPr>
    </w:p>
    <w:p w:rsidR="007F1624" w:rsidRPr="00177E38" w:rsidRDefault="005A6D89" w:rsidP="00927252">
      <w:pPr>
        <w:jc w:val="center"/>
        <w:rPr>
          <w:rFonts w:ascii="Times New Roman" w:hAnsi="Times New Roman" w:cs="Times New Roman"/>
          <w:b/>
        </w:rPr>
      </w:pPr>
      <w:r w:rsidRPr="00177E38">
        <w:rPr>
          <w:rFonts w:ascii="Times New Roman" w:hAnsi="Times New Roman" w:cs="Times New Roman"/>
          <w:b/>
        </w:rPr>
        <w:t xml:space="preserve">Санкт </w:t>
      </w:r>
      <w:proofErr w:type="gramStart"/>
      <w:r w:rsidRPr="00177E38">
        <w:rPr>
          <w:rFonts w:ascii="Times New Roman" w:hAnsi="Times New Roman" w:cs="Times New Roman"/>
          <w:b/>
        </w:rPr>
        <w:t>–П</w:t>
      </w:r>
      <w:proofErr w:type="gramEnd"/>
      <w:r w:rsidRPr="00177E38">
        <w:rPr>
          <w:rFonts w:ascii="Times New Roman" w:hAnsi="Times New Roman" w:cs="Times New Roman"/>
          <w:b/>
        </w:rPr>
        <w:t>етербург</w:t>
      </w:r>
    </w:p>
    <w:p w:rsidR="005A6D89" w:rsidRPr="00177E38" w:rsidRDefault="005A6D89" w:rsidP="005A6D89">
      <w:pPr>
        <w:jc w:val="center"/>
        <w:rPr>
          <w:rFonts w:ascii="Times New Roman" w:hAnsi="Times New Roman" w:cs="Times New Roman"/>
          <w:b/>
        </w:rPr>
      </w:pPr>
      <w:r w:rsidRPr="00177E38">
        <w:rPr>
          <w:rFonts w:ascii="Times New Roman" w:hAnsi="Times New Roman" w:cs="Times New Roman"/>
          <w:b/>
        </w:rPr>
        <w:t>2014</w:t>
      </w:r>
    </w:p>
    <w:p w:rsidR="00B42BFE" w:rsidRDefault="002D7BF4" w:rsidP="005A6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Лабораторные работы:</w:t>
      </w:r>
    </w:p>
    <w:p w:rsidR="002D7BF4" w:rsidRDefault="002D7B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один из видов учебной деятельности школьников</w:t>
      </w:r>
    </w:p>
    <w:p w:rsidR="002D7BF4" w:rsidRDefault="002D7B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служат своеобразной формой осуществления связи теории с практикой; играют важную роль в выработке у учащихся навыков применения полученных знаний для решения практических задач в процессе совместной деятельности с учителем</w:t>
      </w:r>
    </w:p>
    <w:p w:rsidR="002D7BF4" w:rsidRDefault="002D7B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это важный элемент учебного процесса: именно на таких занятиях учащиеся получают практические умения и навыки работы с приборами, учатся самостоятельно проводить опыты, наблюдения, сравнения и делать выводы по их результатам, ч</w:t>
      </w:r>
      <w:r w:rsidR="00116FDF">
        <w:rPr>
          <w:rFonts w:ascii="Times New Roman" w:hAnsi="Times New Roman" w:cs="Times New Roman"/>
        </w:rPr>
        <w:t>то, несомн</w:t>
      </w:r>
      <w:r>
        <w:rPr>
          <w:rFonts w:ascii="Times New Roman" w:hAnsi="Times New Roman" w:cs="Times New Roman"/>
        </w:rPr>
        <w:t>енно, будет способствовать лучшему усвоению теоретического материала</w:t>
      </w:r>
    </w:p>
    <w:p w:rsidR="00116FDF" w:rsidRDefault="0011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Лабораторная работа - это заключительный этап изучения материала, повторения и применения полученных знаний.</w:t>
      </w:r>
    </w:p>
    <w:p w:rsidR="00116FDF" w:rsidRDefault="00116FDF" w:rsidP="0092725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Лабораторная работа включает в себя 3 основных этапа:</w:t>
      </w:r>
    </w:p>
    <w:p w:rsidR="00116FDF" w:rsidRDefault="00116FDF" w:rsidP="0092725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к работе: изучение материала</w:t>
      </w:r>
    </w:p>
    <w:p w:rsidR="00116FDF" w:rsidRDefault="00116FDF" w:rsidP="0092725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 теоретических знаний</w:t>
      </w:r>
    </w:p>
    <w:p w:rsidR="00116FDF" w:rsidRDefault="00116FDF" w:rsidP="0092725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Выполнение работы, формулировка выводов и анализ результатов</w:t>
      </w:r>
    </w:p>
    <w:p w:rsidR="00927252" w:rsidRDefault="00927252" w:rsidP="00927252">
      <w:pPr>
        <w:pStyle w:val="a3"/>
        <w:rPr>
          <w:rFonts w:ascii="Times New Roman" w:hAnsi="Times New Roman" w:cs="Times New Roman"/>
        </w:rPr>
      </w:pPr>
    </w:p>
    <w:p w:rsidR="00116FDF" w:rsidRDefault="00116FDF" w:rsidP="0092725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лабораторной работы:</w:t>
      </w:r>
    </w:p>
    <w:p w:rsidR="00116FDF" w:rsidRDefault="00116FDF" w:rsidP="0092725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работы</w:t>
      </w:r>
    </w:p>
    <w:p w:rsidR="00116FDF" w:rsidRDefault="00116FDF" w:rsidP="0092725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Планируемые результаты</w:t>
      </w:r>
    </w:p>
    <w:p w:rsidR="00116FDF" w:rsidRDefault="00116FDF" w:rsidP="0092725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рекомендации</w:t>
      </w:r>
    </w:p>
    <w:p w:rsidR="00116FDF" w:rsidRDefault="00116FDF" w:rsidP="0092725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работы</w:t>
      </w:r>
    </w:p>
    <w:p w:rsidR="00116FDF" w:rsidRDefault="00116FDF" w:rsidP="0092725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Инструктивная карточка для учащихся, включающая в себя: тему, цель, ход работы, результаты</w:t>
      </w:r>
    </w:p>
    <w:p w:rsidR="00116FDF" w:rsidRDefault="00116FDF" w:rsidP="0092725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Критерии оценивания.</w:t>
      </w:r>
    </w:p>
    <w:p w:rsidR="00927252" w:rsidRPr="00C4799A" w:rsidRDefault="00927252" w:rsidP="00C4799A">
      <w:pPr>
        <w:pStyle w:val="a3"/>
        <w:ind w:left="1080"/>
        <w:jc w:val="center"/>
        <w:rPr>
          <w:rFonts w:ascii="Times New Roman" w:hAnsi="Times New Roman" w:cs="Times New Roman"/>
          <w:b/>
          <w:i/>
        </w:rPr>
      </w:pPr>
      <w:r w:rsidRPr="00C4799A">
        <w:rPr>
          <w:rFonts w:ascii="Times New Roman" w:hAnsi="Times New Roman" w:cs="Times New Roman"/>
          <w:b/>
        </w:rPr>
        <w:t>Лабораторная работа: «</w:t>
      </w:r>
      <w:r w:rsidRPr="00C4799A">
        <w:rPr>
          <w:rFonts w:ascii="Times New Roman" w:hAnsi="Times New Roman" w:cs="Times New Roman"/>
          <w:b/>
          <w:i/>
        </w:rPr>
        <w:t>Изучение морфологического критерия вида</w:t>
      </w:r>
      <w:r w:rsidR="00C4799A" w:rsidRPr="00C4799A">
        <w:rPr>
          <w:rFonts w:ascii="Times New Roman" w:hAnsi="Times New Roman" w:cs="Times New Roman"/>
          <w:b/>
          <w:i/>
        </w:rPr>
        <w:t>»</w:t>
      </w:r>
    </w:p>
    <w:p w:rsidR="00927252" w:rsidRDefault="00927252" w:rsidP="00927252">
      <w:pPr>
        <w:pStyle w:val="a3"/>
        <w:ind w:left="1080"/>
        <w:rPr>
          <w:rFonts w:ascii="Times New Roman" w:hAnsi="Times New Roman" w:cs="Times New Roman"/>
        </w:rPr>
      </w:pPr>
      <w:r w:rsidRPr="003A6181">
        <w:rPr>
          <w:rFonts w:ascii="Times New Roman" w:hAnsi="Times New Roman" w:cs="Times New Roman"/>
          <w:b/>
        </w:rPr>
        <w:t>Планируемые результаты:</w:t>
      </w:r>
      <w:r>
        <w:rPr>
          <w:rFonts w:ascii="Times New Roman" w:hAnsi="Times New Roman" w:cs="Times New Roman"/>
        </w:rPr>
        <w:t xml:space="preserve"> учащиеся знакомятся с понятиями структура вида, критерии вида, эволюция, </w:t>
      </w:r>
      <w:proofErr w:type="spellStart"/>
      <w:r>
        <w:rPr>
          <w:rFonts w:ascii="Times New Roman" w:hAnsi="Times New Roman" w:cs="Times New Roman"/>
        </w:rPr>
        <w:t>микроэволюция</w:t>
      </w:r>
      <w:proofErr w:type="spellEnd"/>
      <w:r>
        <w:rPr>
          <w:rFonts w:ascii="Times New Roman" w:hAnsi="Times New Roman" w:cs="Times New Roman"/>
        </w:rPr>
        <w:t>.</w:t>
      </w:r>
    </w:p>
    <w:p w:rsidR="00927252" w:rsidRPr="003A6181" w:rsidRDefault="00927252" w:rsidP="00927252">
      <w:pPr>
        <w:pStyle w:val="a3"/>
        <w:ind w:left="1080"/>
        <w:rPr>
          <w:rFonts w:ascii="Times New Roman" w:hAnsi="Times New Roman" w:cs="Times New Roman"/>
          <w:b/>
        </w:rPr>
      </w:pPr>
      <w:r w:rsidRPr="003A6181">
        <w:rPr>
          <w:rFonts w:ascii="Times New Roman" w:hAnsi="Times New Roman" w:cs="Times New Roman"/>
          <w:b/>
        </w:rPr>
        <w:t xml:space="preserve">Методически рекомендации: </w:t>
      </w:r>
    </w:p>
    <w:p w:rsidR="00C4799A" w:rsidRDefault="00C4799A" w:rsidP="00927252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сформулировать  понятие «вид» как реально существующую единицу живой природы;</w:t>
      </w:r>
    </w:p>
    <w:p w:rsidR="00C4799A" w:rsidRDefault="00C4799A" w:rsidP="00927252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продолжить формирование умений давать морфологическое описание, работать с дополнительной литературой, работать с раздаточным</w:t>
      </w:r>
      <w:r w:rsidR="003A6181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 материалами, с текстами, составлять таблицы, анализировать, формулировать выводы;</w:t>
      </w:r>
    </w:p>
    <w:p w:rsidR="00C4799A" w:rsidRDefault="00C4799A" w:rsidP="00927252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практически обучить использовать полученные знания – научить школьников использовать полученные знания о критериях вида в процессе изучения биологических объектов</w:t>
      </w:r>
    </w:p>
    <w:p w:rsidR="00D71B9B" w:rsidRDefault="00D71B9B" w:rsidP="00927252">
      <w:pPr>
        <w:pStyle w:val="a3"/>
        <w:ind w:left="1080"/>
        <w:rPr>
          <w:rFonts w:ascii="Times New Roman" w:hAnsi="Times New Roman" w:cs="Times New Roman"/>
        </w:rPr>
      </w:pPr>
      <w:r w:rsidRPr="00D71B9B">
        <w:rPr>
          <w:rFonts w:ascii="Times New Roman" w:hAnsi="Times New Roman" w:cs="Times New Roman"/>
          <w:b/>
        </w:rPr>
        <w:t>Оборудование</w:t>
      </w:r>
      <w:r>
        <w:rPr>
          <w:rFonts w:ascii="Times New Roman" w:hAnsi="Times New Roman" w:cs="Times New Roman"/>
        </w:rPr>
        <w:t>: карты по зоологии «медведь белый», «медведь бурый», «заяц - беляк», «зая</w:t>
      </w:r>
      <w:proofErr w:type="gramStart"/>
      <w:r>
        <w:rPr>
          <w:rFonts w:ascii="Times New Roman" w:hAnsi="Times New Roman" w:cs="Times New Roman"/>
        </w:rPr>
        <w:t>ц-</w:t>
      </w:r>
      <w:proofErr w:type="gramEnd"/>
      <w:r>
        <w:rPr>
          <w:rFonts w:ascii="Times New Roman" w:hAnsi="Times New Roman" w:cs="Times New Roman"/>
        </w:rPr>
        <w:t xml:space="preserve"> русак», раздаточный материал «заяц – беляк», «заяц – русак», инструктивные карточки к лабораторной работе «Изучение морфологического критерия вида», раздаточный материал критерии вида.</w:t>
      </w:r>
    </w:p>
    <w:p w:rsidR="003A6181" w:rsidRDefault="003A6181" w:rsidP="00927252">
      <w:pPr>
        <w:pStyle w:val="a3"/>
        <w:ind w:left="1080"/>
        <w:rPr>
          <w:rFonts w:ascii="Times New Roman" w:hAnsi="Times New Roman" w:cs="Times New Roman"/>
        </w:rPr>
      </w:pPr>
      <w:r w:rsidRPr="003A6181">
        <w:rPr>
          <w:rFonts w:ascii="Times New Roman" w:hAnsi="Times New Roman" w:cs="Times New Roman"/>
          <w:b/>
        </w:rPr>
        <w:t>Цель  работы:</w:t>
      </w:r>
      <w:r>
        <w:rPr>
          <w:rFonts w:ascii="Times New Roman" w:hAnsi="Times New Roman" w:cs="Times New Roman"/>
        </w:rPr>
        <w:t xml:space="preserve"> знакомство с понятием морфологического критерия вида, закрепление умения составлять описательную характеристику объектов.</w:t>
      </w:r>
    </w:p>
    <w:p w:rsidR="009B27BC" w:rsidRDefault="009B27BC" w:rsidP="00927252">
      <w:pPr>
        <w:pStyle w:val="a3"/>
        <w:ind w:left="1080"/>
        <w:rPr>
          <w:rFonts w:ascii="Times New Roman" w:hAnsi="Times New Roman" w:cs="Times New Roman"/>
        </w:rPr>
      </w:pPr>
    </w:p>
    <w:p w:rsidR="000440AB" w:rsidRDefault="000440AB" w:rsidP="009B27BC">
      <w:pPr>
        <w:pStyle w:val="a3"/>
        <w:ind w:left="1080"/>
        <w:jc w:val="center"/>
        <w:rPr>
          <w:rFonts w:ascii="Times New Roman" w:hAnsi="Times New Roman" w:cs="Times New Roman"/>
          <w:b/>
        </w:rPr>
      </w:pPr>
    </w:p>
    <w:p w:rsidR="000440AB" w:rsidRDefault="000440AB" w:rsidP="009B27BC">
      <w:pPr>
        <w:pStyle w:val="a3"/>
        <w:ind w:left="1080"/>
        <w:jc w:val="center"/>
        <w:rPr>
          <w:rFonts w:ascii="Times New Roman" w:hAnsi="Times New Roman" w:cs="Times New Roman"/>
          <w:b/>
        </w:rPr>
      </w:pPr>
    </w:p>
    <w:p w:rsidR="000440AB" w:rsidRDefault="000440AB" w:rsidP="009B27BC">
      <w:pPr>
        <w:pStyle w:val="a3"/>
        <w:ind w:left="1080"/>
        <w:jc w:val="center"/>
        <w:rPr>
          <w:rFonts w:ascii="Times New Roman" w:hAnsi="Times New Roman" w:cs="Times New Roman"/>
          <w:b/>
        </w:rPr>
      </w:pPr>
    </w:p>
    <w:p w:rsidR="003A6181" w:rsidRDefault="003A6181" w:rsidP="009B27BC">
      <w:pPr>
        <w:pStyle w:val="a3"/>
        <w:ind w:left="108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Инструктивная карточка для учащихся.</w:t>
      </w:r>
    </w:p>
    <w:p w:rsidR="009B27BC" w:rsidRDefault="009B27BC" w:rsidP="009B27BC">
      <w:pPr>
        <w:pStyle w:val="a3"/>
        <w:ind w:left="1080"/>
        <w:jc w:val="center"/>
        <w:rPr>
          <w:rFonts w:ascii="Times New Roman" w:hAnsi="Times New Roman" w:cs="Times New Roman"/>
        </w:rPr>
      </w:pPr>
    </w:p>
    <w:p w:rsidR="003A6181" w:rsidRPr="00D71B9B" w:rsidRDefault="003A6181" w:rsidP="00927252">
      <w:pPr>
        <w:pStyle w:val="a3"/>
        <w:ind w:left="1080"/>
        <w:rPr>
          <w:rFonts w:ascii="Times New Roman" w:hAnsi="Times New Roman" w:cs="Times New Roman"/>
        </w:rPr>
      </w:pPr>
      <w:r w:rsidRPr="009B27BC">
        <w:rPr>
          <w:rFonts w:ascii="Times New Roman" w:hAnsi="Times New Roman" w:cs="Times New Roman"/>
          <w:b/>
        </w:rPr>
        <w:t>Лабораторная  работа: «Изучение морфологического критерия вида»</w:t>
      </w:r>
    </w:p>
    <w:p w:rsidR="003A6181" w:rsidRDefault="003A6181" w:rsidP="00927252">
      <w:pPr>
        <w:pStyle w:val="a3"/>
        <w:ind w:left="1080"/>
        <w:rPr>
          <w:rFonts w:ascii="Times New Roman" w:hAnsi="Times New Roman" w:cs="Times New Roman"/>
        </w:rPr>
      </w:pPr>
      <w:r w:rsidRPr="009B27BC">
        <w:rPr>
          <w:rFonts w:ascii="Times New Roman" w:hAnsi="Times New Roman" w:cs="Times New Roman"/>
          <w:b/>
        </w:rPr>
        <w:t>Цель работы:</w:t>
      </w:r>
      <w:r>
        <w:rPr>
          <w:rFonts w:ascii="Times New Roman" w:hAnsi="Times New Roman" w:cs="Times New Roman"/>
        </w:rPr>
        <w:t xml:space="preserve"> знакомство с понятием морфологического критерия вида, закрепление умения составлять описател</w:t>
      </w:r>
      <w:r w:rsidR="00E02F0D">
        <w:rPr>
          <w:rFonts w:ascii="Times New Roman" w:hAnsi="Times New Roman" w:cs="Times New Roman"/>
        </w:rPr>
        <w:t xml:space="preserve">ьную характеристику </w:t>
      </w:r>
      <w:r>
        <w:rPr>
          <w:rFonts w:ascii="Times New Roman" w:hAnsi="Times New Roman" w:cs="Times New Roman"/>
        </w:rPr>
        <w:t xml:space="preserve"> объектов.</w:t>
      </w:r>
    </w:p>
    <w:p w:rsidR="00E02F0D" w:rsidRPr="009B27BC" w:rsidRDefault="00E02F0D" w:rsidP="00927252">
      <w:pPr>
        <w:pStyle w:val="a3"/>
        <w:ind w:left="1080"/>
        <w:rPr>
          <w:rFonts w:ascii="Times New Roman" w:hAnsi="Times New Roman" w:cs="Times New Roman"/>
          <w:b/>
        </w:rPr>
      </w:pPr>
      <w:r w:rsidRPr="009B27BC">
        <w:rPr>
          <w:rFonts w:ascii="Times New Roman" w:hAnsi="Times New Roman" w:cs="Times New Roman"/>
          <w:b/>
        </w:rPr>
        <w:t>Ход работы:</w:t>
      </w:r>
    </w:p>
    <w:p w:rsidR="00E02F0D" w:rsidRDefault="00E02F0D" w:rsidP="00E02F0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Прочитайте текст.</w:t>
      </w:r>
    </w:p>
    <w:p w:rsidR="00E02F0D" w:rsidRDefault="00E02F0D" w:rsidP="00E02F0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Рассмотрите предложенные вам объекты.</w:t>
      </w:r>
    </w:p>
    <w:p w:rsidR="00E02F0D" w:rsidRDefault="00E02F0D" w:rsidP="00E02F0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Сделайте их морфологическое описание.</w:t>
      </w:r>
    </w:p>
    <w:p w:rsidR="00E02F0D" w:rsidRDefault="00E02F0D" w:rsidP="00E02F0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Заполните таблицу.</w:t>
      </w:r>
    </w:p>
    <w:tbl>
      <w:tblPr>
        <w:tblStyle w:val="a4"/>
        <w:tblW w:w="0" w:type="auto"/>
        <w:tblInd w:w="1440" w:type="dxa"/>
        <w:tblLook w:val="04A0"/>
      </w:tblPr>
      <w:tblGrid>
        <w:gridCol w:w="4065"/>
        <w:gridCol w:w="2010"/>
        <w:gridCol w:w="2056"/>
      </w:tblGrid>
      <w:tr w:rsidR="00E02F0D" w:rsidTr="00B33D68">
        <w:tc>
          <w:tcPr>
            <w:tcW w:w="4065" w:type="dxa"/>
            <w:vMerge w:val="restart"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объектов</w:t>
            </w:r>
          </w:p>
        </w:tc>
        <w:tc>
          <w:tcPr>
            <w:tcW w:w="4066" w:type="dxa"/>
            <w:gridSpan w:val="2"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Морфологическое описание</w:t>
            </w:r>
          </w:p>
        </w:tc>
      </w:tr>
      <w:tr w:rsidR="00E02F0D" w:rsidTr="00E02F0D">
        <w:tc>
          <w:tcPr>
            <w:tcW w:w="4065" w:type="dxa"/>
            <w:vMerge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Заяц</w:t>
            </w:r>
            <w:r w:rsidR="009B2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беляк</w:t>
            </w:r>
          </w:p>
        </w:tc>
        <w:tc>
          <w:tcPr>
            <w:tcW w:w="2056" w:type="dxa"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Заяц</w:t>
            </w:r>
            <w:r w:rsidR="009B2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русак</w:t>
            </w:r>
          </w:p>
        </w:tc>
      </w:tr>
      <w:tr w:rsidR="00E02F0D" w:rsidTr="00E02F0D">
        <w:tc>
          <w:tcPr>
            <w:tcW w:w="4065" w:type="dxa"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1.окраска тела зимой</w:t>
            </w:r>
          </w:p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окраска тела летом</w:t>
            </w:r>
          </w:p>
          <w:p w:rsidR="009B27BC" w:rsidRDefault="009B27BC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3.форма тела</w:t>
            </w:r>
          </w:p>
          <w:p w:rsidR="009B27BC" w:rsidRDefault="009B27BC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длина тела, </w:t>
            </w:r>
            <w:proofErr w:type="gramStart"/>
            <w:r>
              <w:rPr>
                <w:rFonts w:ascii="Times New Roman" w:hAnsi="Times New Roman" w:cs="Times New Roman"/>
              </w:rPr>
              <w:t>см</w:t>
            </w:r>
            <w:proofErr w:type="gramEnd"/>
          </w:p>
          <w:p w:rsidR="009B27BC" w:rsidRDefault="009B27BC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масса тела, </w:t>
            </w:r>
            <w:proofErr w:type="gramStart"/>
            <w:r>
              <w:rPr>
                <w:rFonts w:ascii="Times New Roman" w:hAnsi="Times New Roman" w:cs="Times New Roman"/>
              </w:rPr>
              <w:t>кг</w:t>
            </w:r>
            <w:proofErr w:type="gramEnd"/>
          </w:p>
          <w:p w:rsidR="009B27BC" w:rsidRDefault="009B27BC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6.длина и ширина лап</w:t>
            </w:r>
          </w:p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:rsidR="00E02F0D" w:rsidRDefault="00E02F0D" w:rsidP="00E02F0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E02F0D" w:rsidRDefault="00E02F0D" w:rsidP="00E02F0D">
      <w:pPr>
        <w:pStyle w:val="a3"/>
        <w:ind w:left="1440"/>
        <w:rPr>
          <w:rFonts w:ascii="Times New Roman" w:hAnsi="Times New Roman" w:cs="Times New Roman"/>
        </w:rPr>
      </w:pPr>
    </w:p>
    <w:p w:rsidR="003A6181" w:rsidRDefault="009B27BC" w:rsidP="009B27B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целью работы сделайте вывод, ответив на вопрос</w:t>
      </w:r>
      <w:r w:rsidRPr="00D71B9B">
        <w:rPr>
          <w:rFonts w:ascii="Times New Roman" w:hAnsi="Times New Roman" w:cs="Times New Roman"/>
          <w:b/>
        </w:rPr>
        <w:t>: Можно ли только по морфологическим признакам судить о принадлежности организма к определенному виду?</w:t>
      </w:r>
    </w:p>
    <w:p w:rsidR="009B27BC" w:rsidRDefault="00D71B9B" w:rsidP="009B27B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Все учащиеся получают оценки</w:t>
      </w:r>
      <w:r w:rsidR="009B27BC">
        <w:rPr>
          <w:rFonts w:ascii="Times New Roman" w:hAnsi="Times New Roman" w:cs="Times New Roman"/>
        </w:rPr>
        <w:t xml:space="preserve"> за заполнение таблицы и ответ на </w:t>
      </w:r>
      <w:r>
        <w:rPr>
          <w:rFonts w:ascii="Times New Roman" w:hAnsi="Times New Roman" w:cs="Times New Roman"/>
        </w:rPr>
        <w:t>вопрос  инструктивной карточки.</w:t>
      </w:r>
    </w:p>
    <w:p w:rsidR="000440AB" w:rsidRDefault="000440AB" w:rsidP="000440AB">
      <w:pPr>
        <w:ind w:left="1080"/>
        <w:rPr>
          <w:rFonts w:ascii="Times New Roman" w:hAnsi="Times New Roman" w:cs="Times New Roman"/>
          <w:b/>
        </w:rPr>
      </w:pPr>
      <w:r w:rsidRPr="000440AB">
        <w:rPr>
          <w:rFonts w:ascii="Times New Roman" w:hAnsi="Times New Roman" w:cs="Times New Roman"/>
          <w:b/>
        </w:rPr>
        <w:t>*Приложение</w:t>
      </w:r>
    </w:p>
    <w:p w:rsidR="000440AB" w:rsidRPr="000440AB" w:rsidRDefault="000440AB" w:rsidP="000440AB">
      <w:pPr>
        <w:spacing w:after="0"/>
        <w:jc w:val="center"/>
        <w:rPr>
          <w:rFonts w:ascii="Times New Roman" w:hAnsi="Times New Roman" w:cs="Times New Roman"/>
          <w:b/>
        </w:rPr>
      </w:pPr>
      <w:r w:rsidRPr="000440AB">
        <w:rPr>
          <w:rFonts w:ascii="Times New Roman" w:hAnsi="Times New Roman" w:cs="Times New Roman"/>
          <w:b/>
        </w:rPr>
        <w:t>Заяц-беляк и заяц-русак.</w:t>
      </w:r>
    </w:p>
    <w:p w:rsidR="000440AB" w:rsidRPr="000440AB" w:rsidRDefault="000440AB" w:rsidP="000440AB">
      <w:pPr>
        <w:shd w:val="clear" w:color="auto" w:fill="FFFFFF"/>
        <w:spacing w:after="0"/>
        <w:ind w:firstLine="244"/>
        <w:rPr>
          <w:rFonts w:ascii="Times New Roman" w:hAnsi="Times New Roman" w:cs="Times New Roman"/>
        </w:rPr>
      </w:pPr>
      <w:r w:rsidRPr="000440AB">
        <w:rPr>
          <w:rFonts w:ascii="Times New Roman" w:eastAsia="Times New Roman" w:hAnsi="Times New Roman" w:cs="Times New Roman"/>
          <w:color w:val="000000"/>
          <w:spacing w:val="-3"/>
        </w:rPr>
        <w:t xml:space="preserve">Род собственно зайцев, к которому относятся русак и беляк, а также ещё 28 видов, довольно многочислен. Наиболее известные в России зайцы - русак и беляк. Беляка можно </w:t>
      </w:r>
      <w:r w:rsidRPr="000440AB">
        <w:rPr>
          <w:rFonts w:ascii="Times New Roman" w:eastAsia="Times New Roman" w:hAnsi="Times New Roman" w:cs="Times New Roman"/>
          <w:color w:val="000000"/>
          <w:spacing w:val="-2"/>
        </w:rPr>
        <w:t xml:space="preserve">встретить на территории от побережья Северного Ледовитого океана до южной границы лесной зоны, в Сибири - до границ с Казахстаном, Китаем и Монголией, а на Дальнем Востоке - от Чукотки до Северной Кореи. Распространён беляк и в лесах Европы, а также на востоке Северной Америки. Русак обитает на территории Европейской России от </w:t>
      </w:r>
      <w:r w:rsidRPr="000440AB">
        <w:rPr>
          <w:rFonts w:ascii="Times New Roman" w:eastAsia="Times New Roman" w:hAnsi="Times New Roman" w:cs="Times New Roman"/>
          <w:color w:val="000000"/>
          <w:spacing w:val="-1"/>
        </w:rPr>
        <w:t xml:space="preserve">Карелии и юга Архангельской области до южных границ страны, на Украине и в Закавказье. А вот в Сибири этот заяц обитает только на юге и к западу от Байкала. Беляк </w:t>
      </w:r>
      <w:r w:rsidRPr="000440AB">
        <w:rPr>
          <w:rFonts w:ascii="Times New Roman" w:eastAsia="Times New Roman" w:hAnsi="Times New Roman" w:cs="Times New Roman"/>
          <w:color w:val="000000"/>
          <w:spacing w:val="-4"/>
        </w:rPr>
        <w:t xml:space="preserve">получил своё название благодаря белоснежному белому меху. Только кончики ушей у него </w:t>
      </w:r>
      <w:r w:rsidRPr="000440AB">
        <w:rPr>
          <w:rFonts w:ascii="Times New Roman" w:eastAsia="Times New Roman" w:hAnsi="Times New Roman" w:cs="Times New Roman"/>
          <w:color w:val="000000"/>
          <w:spacing w:val="-2"/>
        </w:rPr>
        <w:t xml:space="preserve">остаются чёрными весь год. Русак же в некоторых северных местностях тоже сильно </w:t>
      </w:r>
      <w:r w:rsidRPr="000440AB">
        <w:rPr>
          <w:rFonts w:ascii="Times New Roman" w:eastAsia="Times New Roman" w:hAnsi="Times New Roman" w:cs="Times New Roman"/>
          <w:color w:val="000000"/>
          <w:spacing w:val="-3"/>
        </w:rPr>
        <w:t>светлеет к зиме, но снежно - белым он не бывает никогда. А на юге он вовсе не меняет окраски.</w:t>
      </w:r>
    </w:p>
    <w:p w:rsidR="000440AB" w:rsidRPr="000440AB" w:rsidRDefault="000440AB" w:rsidP="000440AB">
      <w:pPr>
        <w:shd w:val="clear" w:color="auto" w:fill="FFFFFF"/>
        <w:ind w:left="120" w:firstLine="235"/>
        <w:rPr>
          <w:rFonts w:ascii="Times New Roman" w:hAnsi="Times New Roman" w:cs="Times New Roman"/>
        </w:rPr>
      </w:pPr>
      <w:r w:rsidRPr="000440AB">
        <w:rPr>
          <w:rFonts w:ascii="Times New Roman" w:eastAsia="Times New Roman" w:hAnsi="Times New Roman" w:cs="Times New Roman"/>
          <w:color w:val="000000"/>
          <w:spacing w:val="-2"/>
        </w:rPr>
        <w:t xml:space="preserve">Русак больше приспособлен к жизни в открытых ландшафтах, поскольку он крупнее </w:t>
      </w:r>
      <w:r w:rsidRPr="000440AB">
        <w:rPr>
          <w:rFonts w:ascii="Times New Roman" w:eastAsia="Times New Roman" w:hAnsi="Times New Roman" w:cs="Times New Roman"/>
          <w:color w:val="000000"/>
          <w:spacing w:val="-3"/>
        </w:rPr>
        <w:t xml:space="preserve">беляка, да бегает лучше. На коротких дистанциях этот заяц может развивать скорость до 50 </w:t>
      </w:r>
      <w:r w:rsidRPr="000440AB">
        <w:rPr>
          <w:rFonts w:ascii="Times New Roman" w:eastAsia="Times New Roman" w:hAnsi="Times New Roman" w:cs="Times New Roman"/>
          <w:color w:val="000000"/>
          <w:spacing w:val="-1"/>
        </w:rPr>
        <w:t xml:space="preserve">км/ч. У беляка лапы широкие, </w:t>
      </w:r>
      <w:proofErr w:type="gramStart"/>
      <w:r w:rsidRPr="000440AB">
        <w:rPr>
          <w:rFonts w:ascii="Times New Roman" w:eastAsia="Times New Roman" w:hAnsi="Times New Roman" w:cs="Times New Roman"/>
          <w:color w:val="000000"/>
          <w:spacing w:val="-1"/>
        </w:rPr>
        <w:t>с</w:t>
      </w:r>
      <w:proofErr w:type="gramEnd"/>
      <w:r w:rsidRPr="000440AB">
        <w:rPr>
          <w:rFonts w:ascii="Times New Roman" w:eastAsia="Times New Roman" w:hAnsi="Times New Roman" w:cs="Times New Roman"/>
          <w:color w:val="000000"/>
          <w:spacing w:val="-1"/>
        </w:rPr>
        <w:t xml:space="preserve"> густым </w:t>
      </w:r>
      <w:proofErr w:type="spellStart"/>
      <w:r w:rsidRPr="000440AB">
        <w:rPr>
          <w:rFonts w:ascii="Times New Roman" w:eastAsia="Times New Roman" w:hAnsi="Times New Roman" w:cs="Times New Roman"/>
          <w:color w:val="000000"/>
          <w:spacing w:val="-1"/>
        </w:rPr>
        <w:t>опушением</w:t>
      </w:r>
      <w:proofErr w:type="spellEnd"/>
      <w:r w:rsidRPr="000440AB">
        <w:rPr>
          <w:rFonts w:ascii="Times New Roman" w:eastAsia="Times New Roman" w:hAnsi="Times New Roman" w:cs="Times New Roman"/>
          <w:color w:val="000000"/>
          <w:spacing w:val="-1"/>
        </w:rPr>
        <w:t xml:space="preserve"> - чтобы меньше проваливаться в </w:t>
      </w:r>
      <w:r w:rsidRPr="000440AB">
        <w:rPr>
          <w:rFonts w:ascii="Times New Roman" w:eastAsia="Times New Roman" w:hAnsi="Times New Roman" w:cs="Times New Roman"/>
          <w:color w:val="000000"/>
          <w:spacing w:val="-2"/>
        </w:rPr>
        <w:t>рыхлые лесные сугробы. А у русака лапы уже, ведь на открытых местах снег, как правило, твёрдый, слежавшийся, «утоптанный ветром».</w:t>
      </w:r>
    </w:p>
    <w:p w:rsidR="000440AB" w:rsidRPr="000440AB" w:rsidRDefault="000440AB" w:rsidP="000440AB">
      <w:pPr>
        <w:shd w:val="clear" w:color="auto" w:fill="FFFFFF"/>
        <w:spacing w:after="0"/>
        <w:ind w:firstLine="244"/>
        <w:rPr>
          <w:rFonts w:ascii="Times New Roman" w:eastAsia="Times New Roman" w:hAnsi="Times New Roman" w:cs="Times New Roman"/>
          <w:color w:val="000000"/>
          <w:spacing w:val="-3"/>
        </w:rPr>
      </w:pPr>
      <w:r w:rsidRPr="000440AB">
        <w:rPr>
          <w:rFonts w:ascii="Times New Roman" w:eastAsia="Times New Roman" w:hAnsi="Times New Roman" w:cs="Times New Roman"/>
          <w:color w:val="000000"/>
          <w:spacing w:val="-3"/>
        </w:rPr>
        <w:t>Длина тела беляка - 45 - 75 см, масса - 2,5 - 5,5 кг. Уши короче, чем у русака. Длина тела русака - 50 - 70 см, масса до 5 (иногда до 7)кг.</w:t>
      </w:r>
    </w:p>
    <w:p w:rsidR="000440AB" w:rsidRPr="000440AB" w:rsidRDefault="000440AB" w:rsidP="000440AB">
      <w:pPr>
        <w:shd w:val="clear" w:color="auto" w:fill="FFFFFF"/>
        <w:spacing w:after="0"/>
        <w:ind w:firstLine="244"/>
        <w:rPr>
          <w:rFonts w:ascii="Times New Roman" w:eastAsia="Times New Roman" w:hAnsi="Times New Roman" w:cs="Times New Roman"/>
          <w:color w:val="000000"/>
          <w:spacing w:val="-3"/>
        </w:rPr>
      </w:pPr>
      <w:r w:rsidRPr="000440AB">
        <w:rPr>
          <w:rFonts w:ascii="Times New Roman" w:eastAsia="Times New Roman" w:hAnsi="Times New Roman" w:cs="Times New Roman"/>
          <w:color w:val="000000"/>
          <w:spacing w:val="-3"/>
        </w:rPr>
        <w:t>Размножаются зайцы обычно два, а иногда три или даже четыре раза в год. У зайцев беляков в выводе может быть по два, три, пять, семь зайчат, а у русаков - обычно всего один или два зайчонка. Русаки начинают пробовать траву через две недели после рождения, а беляки и того быстрее - через неделю.</w:t>
      </w:r>
    </w:p>
    <w:p w:rsidR="000440AB" w:rsidRPr="000440AB" w:rsidRDefault="000440AB" w:rsidP="000440AB">
      <w:pPr>
        <w:ind w:left="1080"/>
        <w:rPr>
          <w:rFonts w:ascii="Times New Roman" w:hAnsi="Times New Roman" w:cs="Times New Roman"/>
        </w:rPr>
      </w:pPr>
    </w:p>
    <w:sectPr w:rsidR="000440AB" w:rsidRPr="000440AB" w:rsidSect="00B4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14146"/>
    <w:multiLevelType w:val="hybridMultilevel"/>
    <w:tmpl w:val="8354D4BE"/>
    <w:lvl w:ilvl="0" w:tplc="301E57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940176"/>
    <w:multiLevelType w:val="hybridMultilevel"/>
    <w:tmpl w:val="14F8D0A4"/>
    <w:lvl w:ilvl="0" w:tplc="8C5AE9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00F3247"/>
    <w:multiLevelType w:val="hybridMultilevel"/>
    <w:tmpl w:val="672A3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BF4"/>
    <w:rsid w:val="000440AB"/>
    <w:rsid w:val="00116FDF"/>
    <w:rsid w:val="00177E38"/>
    <w:rsid w:val="002D7BF4"/>
    <w:rsid w:val="003A6181"/>
    <w:rsid w:val="00566CBB"/>
    <w:rsid w:val="005A6D89"/>
    <w:rsid w:val="007F1624"/>
    <w:rsid w:val="00927252"/>
    <w:rsid w:val="009B27BC"/>
    <w:rsid w:val="00A07792"/>
    <w:rsid w:val="00B42BFE"/>
    <w:rsid w:val="00C4799A"/>
    <w:rsid w:val="00D71B9B"/>
    <w:rsid w:val="00E02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FDF"/>
    <w:pPr>
      <w:ind w:left="720"/>
      <w:contextualSpacing/>
    </w:pPr>
  </w:style>
  <w:style w:type="table" w:styleId="a4">
    <w:name w:val="Table Grid"/>
    <w:basedOn w:val="a1"/>
    <w:uiPriority w:val="59"/>
    <w:rsid w:val="00E02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ECC25-7FE5-4725-8C1C-6A115C51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3</cp:revision>
  <dcterms:created xsi:type="dcterms:W3CDTF">2014-12-14T08:13:00Z</dcterms:created>
  <dcterms:modified xsi:type="dcterms:W3CDTF">2014-12-14T15:36:00Z</dcterms:modified>
</cp:coreProperties>
</file>